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E94F42" w:rsidRDefault="00E94F42" w:rsidP="005250EA">
      <w:pPr>
        <w:jc w:val="center"/>
        <w:rPr>
          <w:rFonts w:ascii="Arial" w:hAnsi="Arial" w:cs="Arial"/>
          <w:b/>
          <w:i/>
          <w:sz w:val="32"/>
          <w:szCs w:val="32"/>
        </w:rPr>
      </w:pPr>
    </w:p>
    <w:p w:rsidR="00F22021" w:rsidRPr="00795B30" w:rsidRDefault="00795B30" w:rsidP="005250E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30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6498DB47" wp14:editId="57210C8E">
            <wp:simplePos x="0" y="0"/>
            <wp:positionH relativeFrom="margin">
              <wp:posOffset>40005</wp:posOffset>
            </wp:positionH>
            <wp:positionV relativeFrom="margin">
              <wp:posOffset>-327660</wp:posOffset>
            </wp:positionV>
            <wp:extent cx="5943600" cy="1861185"/>
            <wp:effectExtent l="95250" t="95250" r="152400" b="158115"/>
            <wp:wrapSquare wrapText="bothSides"/>
            <wp:docPr id="14" name="Picture 14" descr="C:\Users\Doreen\Desktop\Watershed Coordinator\SR Project\PROJECT MONITORING\Salmonid surveys\2014\Photos\Photos March 2014\Site 10Seining Salt Riv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\Desktop\Watershed Coordinator\SR Project\PROJECT MONITORING\Salmonid surveys\2014\Photos\Photos March 2014\Site 10Seining Salt River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1185"/>
                    </a:xfrm>
                    <a:prstGeom prst="rect">
                      <a:avLst/>
                    </a:prstGeom>
                    <a:ln w="571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250EA" w:rsidRPr="00795B30">
        <w:rPr>
          <w:rFonts w:ascii="Arial" w:hAnsi="Arial" w:cs="Arial"/>
          <w:b/>
          <w:i/>
          <w:sz w:val="32"/>
          <w:szCs w:val="32"/>
        </w:rPr>
        <w:t>Fish Surveys in the Restored Salt River Estuary</w:t>
      </w:r>
    </w:p>
    <w:p w:rsidR="005250EA" w:rsidRPr="00795B30" w:rsidRDefault="005250EA" w:rsidP="005250E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795B30">
        <w:rPr>
          <w:rFonts w:ascii="Arial" w:hAnsi="Arial" w:cs="Arial"/>
          <w:b/>
          <w:i/>
          <w:sz w:val="32"/>
          <w:szCs w:val="32"/>
        </w:rPr>
        <w:t>Phase 1 (Riverside Ranch)</w:t>
      </w:r>
    </w:p>
    <w:p w:rsidR="00D86C9D" w:rsidRPr="00795B30" w:rsidRDefault="00D86C9D" w:rsidP="00795B30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95B30">
        <w:rPr>
          <w:rFonts w:ascii="Arial" w:hAnsi="Arial" w:cs="Arial"/>
          <w:b/>
          <w:i/>
          <w:sz w:val="28"/>
          <w:szCs w:val="28"/>
        </w:rPr>
        <w:t>March 2014</w:t>
      </w:r>
    </w:p>
    <w:p w:rsidR="00795B30" w:rsidRDefault="004B5792" w:rsidP="00D86C9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753978" wp14:editId="292A72C2">
                <wp:simplePos x="0" y="0"/>
                <wp:positionH relativeFrom="column">
                  <wp:posOffset>3079630</wp:posOffset>
                </wp:positionH>
                <wp:positionV relativeFrom="paragraph">
                  <wp:posOffset>2383383</wp:posOffset>
                </wp:positionV>
                <wp:extent cx="2907102" cy="474452"/>
                <wp:effectExtent l="0" t="0" r="0" b="19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102" cy="4744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5792" w:rsidRPr="004B5792" w:rsidRDefault="004B5792" w:rsidP="004B579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B5792">
                              <w:rPr>
                                <w:i/>
                              </w:rPr>
                              <w:t>Fish Crew deploying fish traps in the southern slough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5pt;margin-top:187.65pt;width:228.9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" filled="f" stroked="f">
                <v:textbox>
                  <w:txbxContent>
                    <w:p w:rsidR="004B5792" w:rsidRPr="004B5792" w:rsidRDefault="004B5792" w:rsidP="004B5792">
                      <w:pPr>
                        <w:jc w:val="center"/>
                        <w:rPr>
                          <w:i/>
                        </w:rPr>
                      </w:pPr>
                      <w:r w:rsidRPr="004B5792">
                        <w:rPr>
                          <w:i/>
                        </w:rPr>
                        <w:t>Fish Crew deploying fish traps in the southern slough network</w:t>
                      </w:r>
                    </w:p>
                  </w:txbxContent>
                </v:textbox>
              </v:shape>
            </w:pict>
          </mc:Fallback>
        </mc:AlternateContent>
      </w:r>
      <w:r w:rsidR="00E94F42">
        <w:rPr>
          <w:noProof/>
        </w:rPr>
        <w:drawing>
          <wp:anchor distT="0" distB="0" distL="114300" distR="114300" simplePos="0" relativeHeight="251658240" behindDoc="0" locked="0" layoutInCell="1" allowOverlap="1" wp14:anchorId="7274F465" wp14:editId="0BD0BDAE">
            <wp:simplePos x="0" y="0"/>
            <wp:positionH relativeFrom="margin">
              <wp:posOffset>3086735</wp:posOffset>
            </wp:positionH>
            <wp:positionV relativeFrom="margin">
              <wp:posOffset>3369945</wp:posOffset>
            </wp:positionV>
            <wp:extent cx="2898140" cy="2173605"/>
            <wp:effectExtent l="76200" t="76200" r="130810" b="131445"/>
            <wp:wrapSquare wrapText="bothSides"/>
            <wp:docPr id="1" name="Picture 1" descr="C:\Users\Doreen\Desktop\Watershed Coordinator\SR Project\PROJECT MONITORING\Salmonid surveys\2014\Photos\Photos March 2014\Sit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een\Desktop\Watershed Coordinator\SR Project\PROJECT MONITORING\Salmonid surveys\2014\Photos\Photos March 2014\Site 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21736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3ECE" w:rsidRPr="00AC7646">
        <w:rPr>
          <w:sz w:val="24"/>
          <w:szCs w:val="24"/>
        </w:rPr>
        <w:t xml:space="preserve">It’s been six months since the completion of active construction on Phase 1 of the Salt River Ecosystem Restoration Project.  In October 2013, 2.5 miles of the river channel was deepened </w:t>
      </w:r>
      <w:r w:rsidR="00111E6A">
        <w:rPr>
          <w:sz w:val="24"/>
          <w:szCs w:val="24"/>
        </w:rPr>
        <w:t xml:space="preserve">12’ </w:t>
      </w:r>
      <w:r w:rsidR="00883ECE" w:rsidRPr="00AC7646">
        <w:rPr>
          <w:sz w:val="24"/>
          <w:szCs w:val="24"/>
        </w:rPr>
        <w:t>from an average depth of 8’, and wid</w:t>
      </w:r>
      <w:r w:rsidR="00111E6A">
        <w:rPr>
          <w:sz w:val="24"/>
          <w:szCs w:val="24"/>
        </w:rPr>
        <w:t>ened 83’ from an average width of 11</w:t>
      </w:r>
      <w:r w:rsidR="00883ECE" w:rsidRPr="00AC7646">
        <w:rPr>
          <w:sz w:val="24"/>
          <w:szCs w:val="24"/>
        </w:rPr>
        <w:t>’.  Over three miles of internal slough networks were excavated across 330 acres of a former organic dairy ranch.  On October 28</w:t>
      </w:r>
      <w:r w:rsidR="00883ECE" w:rsidRPr="00AC7646">
        <w:rPr>
          <w:sz w:val="24"/>
          <w:szCs w:val="24"/>
          <w:vertAlign w:val="superscript"/>
        </w:rPr>
        <w:t>th</w:t>
      </w:r>
      <w:r w:rsidR="00883ECE" w:rsidRPr="00AC7646">
        <w:rPr>
          <w:sz w:val="24"/>
          <w:szCs w:val="24"/>
        </w:rPr>
        <w:t xml:space="preserve">, 2013, the newly constructed restoration site was opened to receive water from the </w:t>
      </w:r>
      <w:r w:rsidR="00AC7646">
        <w:rPr>
          <w:sz w:val="24"/>
          <w:szCs w:val="24"/>
        </w:rPr>
        <w:t>Eel River and the Pacific Ocean for the first time in over 100 years.</w:t>
      </w:r>
      <w:r w:rsidR="00795B30">
        <w:rPr>
          <w:sz w:val="24"/>
          <w:szCs w:val="24"/>
        </w:rPr>
        <w:t xml:space="preserve"> </w:t>
      </w:r>
    </w:p>
    <w:p w:rsidR="00AC7646" w:rsidRDefault="004B5792" w:rsidP="00D86C9D">
      <w:pPr>
        <w:rPr>
          <w:sz w:val="24"/>
          <w:szCs w:val="24"/>
        </w:rPr>
      </w:pPr>
      <w:r w:rsidRPr="002F5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0980C5" wp14:editId="219DE720">
                <wp:simplePos x="0" y="0"/>
                <wp:positionH relativeFrom="column">
                  <wp:posOffset>2914398</wp:posOffset>
                </wp:positionH>
                <wp:positionV relativeFrom="paragraph">
                  <wp:posOffset>3603613</wp:posOffset>
                </wp:positionV>
                <wp:extent cx="3001645" cy="465455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46545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DF" w:rsidRPr="002F59DF" w:rsidRDefault="002F59DF" w:rsidP="002F59D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F59DF">
                              <w:rPr>
                                <w:i/>
                              </w:rPr>
                              <w:t>Fisheries Crew Sampling the lower Southern Slough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9.5pt;margin-top:283.75pt;width:236.35pt;height:36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" fillcolor="#c4bc96 [2414]" stroked="f">
                <v:textbox>
                  <w:txbxContent>
                    <w:p w:rsidR="002F59DF" w:rsidRPr="002F59DF" w:rsidRDefault="002F59DF" w:rsidP="002F59DF">
                      <w:pPr>
                        <w:jc w:val="center"/>
                        <w:rPr>
                          <w:i/>
                        </w:rPr>
                      </w:pPr>
                      <w:r w:rsidRPr="002F59DF">
                        <w:rPr>
                          <w:i/>
                        </w:rPr>
                        <w:t>Fisheries Crew Sampling the lower Southern Slough network</w:t>
                      </w:r>
                    </w:p>
                  </w:txbxContent>
                </v:textbox>
              </v:shape>
            </w:pict>
          </mc:Fallback>
        </mc:AlternateContent>
      </w:r>
      <w:r w:rsidR="00795B30">
        <w:rPr>
          <w:sz w:val="24"/>
          <w:szCs w:val="24"/>
        </w:rPr>
        <w:t>T</w:t>
      </w:r>
      <w:r w:rsidR="002F59DF">
        <w:rPr>
          <w:sz w:val="24"/>
          <w:szCs w:val="24"/>
        </w:rPr>
        <w:t>his</w:t>
      </w:r>
      <w:r w:rsidR="007B1AF4" w:rsidRPr="00AC7646">
        <w:rPr>
          <w:sz w:val="24"/>
          <w:szCs w:val="24"/>
        </w:rPr>
        <w:t xml:space="preserve"> March</w:t>
      </w:r>
      <w:r w:rsidR="00353E49">
        <w:rPr>
          <w:sz w:val="24"/>
          <w:szCs w:val="24"/>
        </w:rPr>
        <w:t xml:space="preserve"> (</w:t>
      </w:r>
      <w:r w:rsidR="007B1AF4" w:rsidRPr="00AC7646">
        <w:rPr>
          <w:sz w:val="24"/>
          <w:szCs w:val="24"/>
        </w:rPr>
        <w:t>2014</w:t>
      </w:r>
      <w:r w:rsidR="00353E49">
        <w:rPr>
          <w:sz w:val="24"/>
          <w:szCs w:val="24"/>
        </w:rPr>
        <w:t>)</w:t>
      </w:r>
      <w:r w:rsidR="007B1AF4" w:rsidRPr="00AC7646">
        <w:rPr>
          <w:sz w:val="24"/>
          <w:szCs w:val="24"/>
        </w:rPr>
        <w:t xml:space="preserve"> a fisheries crew consisting of AmeriCorps and California Conservation members was led by Allan </w:t>
      </w:r>
      <w:proofErr w:type="spellStart"/>
      <w:r w:rsidR="007B1AF4" w:rsidRPr="00AC7646">
        <w:rPr>
          <w:sz w:val="24"/>
          <w:szCs w:val="24"/>
        </w:rPr>
        <w:t>Renger</w:t>
      </w:r>
      <w:proofErr w:type="spellEnd"/>
      <w:r w:rsidR="007B1AF4" w:rsidRPr="00AC7646">
        <w:rPr>
          <w:sz w:val="24"/>
          <w:szCs w:val="24"/>
        </w:rPr>
        <w:t>, CDFW District Fish Biologist, to samp</w:t>
      </w:r>
      <w:r w:rsidR="002F59DF">
        <w:rPr>
          <w:sz w:val="24"/>
          <w:szCs w:val="24"/>
        </w:rPr>
        <w:t xml:space="preserve">le 10 sites </w:t>
      </w:r>
      <w:r w:rsidR="00353E49">
        <w:rPr>
          <w:sz w:val="24"/>
          <w:szCs w:val="24"/>
        </w:rPr>
        <w:t>over</w:t>
      </w:r>
      <w:r w:rsidR="002F59DF">
        <w:rPr>
          <w:sz w:val="24"/>
          <w:szCs w:val="24"/>
        </w:rPr>
        <w:t xml:space="preserve"> 4 days </w:t>
      </w:r>
      <w:bookmarkStart w:id="0" w:name="_GoBack"/>
      <w:bookmarkEnd w:id="0"/>
      <w:r w:rsidR="002F59DF">
        <w:rPr>
          <w:sz w:val="24"/>
          <w:szCs w:val="24"/>
        </w:rPr>
        <w:t>across</w:t>
      </w:r>
      <w:r w:rsidR="007B1AF4" w:rsidRPr="00AC7646">
        <w:rPr>
          <w:sz w:val="24"/>
          <w:szCs w:val="24"/>
        </w:rPr>
        <w:t xml:space="preserve"> the re</w:t>
      </w:r>
      <w:r w:rsidR="002F59DF">
        <w:rPr>
          <w:sz w:val="24"/>
          <w:szCs w:val="24"/>
        </w:rPr>
        <w:t>storation area during low tides</w:t>
      </w:r>
      <w:r w:rsidR="007B1AF4" w:rsidRPr="00AC7646">
        <w:rPr>
          <w:sz w:val="24"/>
          <w:szCs w:val="24"/>
        </w:rPr>
        <w:t>.  Juvenile smelt were seined in the Salt River</w:t>
      </w:r>
      <w:r w:rsidR="00F873A7" w:rsidRPr="00AC7646">
        <w:rPr>
          <w:sz w:val="24"/>
          <w:szCs w:val="24"/>
        </w:rPr>
        <w:t xml:space="preserve">, though it is expected to have </w:t>
      </w:r>
      <w:r w:rsidR="002F59DF">
        <w:rPr>
          <w:sz w:val="24"/>
          <w:szCs w:val="24"/>
        </w:rPr>
        <w:t>a multitude of</w:t>
      </w:r>
      <w:r w:rsidR="00F873A7" w:rsidRPr="00AC7646">
        <w:rPr>
          <w:sz w:val="24"/>
          <w:szCs w:val="24"/>
        </w:rPr>
        <w:t xml:space="preserve"> marine fish utilizing the area as the </w:t>
      </w:r>
      <w:proofErr w:type="gramStart"/>
      <w:r w:rsidR="00F873A7" w:rsidRPr="00AC7646">
        <w:rPr>
          <w:sz w:val="24"/>
          <w:szCs w:val="24"/>
        </w:rPr>
        <w:t>months</w:t>
      </w:r>
      <w:proofErr w:type="gramEnd"/>
      <w:r w:rsidR="00F873A7" w:rsidRPr="00AC7646">
        <w:rPr>
          <w:sz w:val="24"/>
          <w:szCs w:val="24"/>
        </w:rPr>
        <w:t xml:space="preserve"> progress.  The slough network held some very happy surprises.  Over 30 juvenile Federally Listed Endangered Coho </w:t>
      </w:r>
      <w:r w:rsidR="00111E6A">
        <w:rPr>
          <w:sz w:val="24"/>
          <w:szCs w:val="24"/>
        </w:rPr>
        <w:t>Salmon (</w:t>
      </w:r>
      <w:proofErr w:type="spellStart"/>
      <w:r w:rsidR="00111E6A" w:rsidRPr="00111E6A">
        <w:rPr>
          <w:sz w:val="24"/>
          <w:szCs w:val="24"/>
        </w:rPr>
        <w:t>Oncorhynchus</w:t>
      </w:r>
      <w:proofErr w:type="spellEnd"/>
      <w:r w:rsidR="00111E6A" w:rsidRPr="00111E6A">
        <w:rPr>
          <w:sz w:val="24"/>
          <w:szCs w:val="24"/>
        </w:rPr>
        <w:t xml:space="preserve"> </w:t>
      </w:r>
      <w:proofErr w:type="spellStart"/>
      <w:r w:rsidR="00111E6A" w:rsidRPr="00111E6A">
        <w:rPr>
          <w:sz w:val="24"/>
          <w:szCs w:val="24"/>
        </w:rPr>
        <w:t>kisutch</w:t>
      </w:r>
      <w:proofErr w:type="spellEnd"/>
      <w:r w:rsidR="00111E6A">
        <w:rPr>
          <w:sz w:val="24"/>
          <w:szCs w:val="24"/>
        </w:rPr>
        <w:t>)</w:t>
      </w:r>
      <w:r w:rsidR="00111E6A" w:rsidRPr="00111E6A">
        <w:rPr>
          <w:sz w:val="24"/>
          <w:szCs w:val="24"/>
        </w:rPr>
        <w:t xml:space="preserve"> </w:t>
      </w:r>
      <w:r w:rsidR="00F873A7" w:rsidRPr="00AC7646">
        <w:rPr>
          <w:sz w:val="24"/>
          <w:szCs w:val="24"/>
        </w:rPr>
        <w:t xml:space="preserve">were captured at sites near installed wood debris structures and at terminal branches of the slough network.  At several terminal branches </w:t>
      </w:r>
      <w:r w:rsidR="00353E49">
        <w:rPr>
          <w:sz w:val="24"/>
          <w:szCs w:val="24"/>
        </w:rPr>
        <w:t>of the</w:t>
      </w:r>
      <w:r w:rsidR="00F873A7" w:rsidRPr="00AC7646">
        <w:rPr>
          <w:sz w:val="24"/>
          <w:szCs w:val="24"/>
        </w:rPr>
        <w:t xml:space="preserve"> slough networks, specific back water habitat was created for </w:t>
      </w:r>
      <w:r w:rsidR="00837E08" w:rsidRPr="00AC7646">
        <w:rPr>
          <w:sz w:val="24"/>
          <w:szCs w:val="24"/>
        </w:rPr>
        <w:t>another Federally Listed Endangered fish, the Tidewater Goby</w:t>
      </w:r>
      <w:r w:rsidR="00111E6A">
        <w:rPr>
          <w:sz w:val="24"/>
          <w:szCs w:val="24"/>
        </w:rPr>
        <w:t xml:space="preserve"> (</w:t>
      </w:r>
      <w:proofErr w:type="spellStart"/>
      <w:r w:rsidR="00111E6A" w:rsidRPr="00111E6A">
        <w:rPr>
          <w:sz w:val="24"/>
          <w:szCs w:val="24"/>
        </w:rPr>
        <w:t>Eucyclogobius</w:t>
      </w:r>
      <w:proofErr w:type="spellEnd"/>
      <w:r w:rsidR="00111E6A" w:rsidRPr="00111E6A">
        <w:rPr>
          <w:sz w:val="24"/>
          <w:szCs w:val="24"/>
        </w:rPr>
        <w:t xml:space="preserve"> </w:t>
      </w:r>
      <w:proofErr w:type="spellStart"/>
      <w:r w:rsidR="00111E6A" w:rsidRPr="00111E6A">
        <w:rPr>
          <w:sz w:val="24"/>
          <w:szCs w:val="24"/>
        </w:rPr>
        <w:t>newberryi</w:t>
      </w:r>
      <w:proofErr w:type="spellEnd"/>
      <w:r w:rsidR="00111E6A">
        <w:rPr>
          <w:sz w:val="24"/>
          <w:szCs w:val="24"/>
        </w:rPr>
        <w:t>)</w:t>
      </w:r>
      <w:r w:rsidR="00837E08" w:rsidRPr="00AC7646">
        <w:rPr>
          <w:sz w:val="24"/>
          <w:szCs w:val="24"/>
        </w:rPr>
        <w:t xml:space="preserve">.  These fish are 3 to 4 </w:t>
      </w:r>
      <w:r w:rsidR="00837E08" w:rsidRPr="00AC7646">
        <w:rPr>
          <w:sz w:val="24"/>
          <w:szCs w:val="24"/>
        </w:rPr>
        <w:lastRenderedPageBreak/>
        <w:t xml:space="preserve">inches long and </w:t>
      </w:r>
      <w:r w:rsidR="00353E49">
        <w:rPr>
          <w:sz w:val="24"/>
          <w:szCs w:val="24"/>
        </w:rPr>
        <w:t>are “not</w:t>
      </w:r>
      <w:r w:rsidR="00837E08" w:rsidRPr="00AC7646">
        <w:rPr>
          <w:sz w:val="24"/>
          <w:szCs w:val="24"/>
        </w:rPr>
        <w:t xml:space="preserve"> the most athletic fish” according to Allan </w:t>
      </w:r>
      <w:proofErr w:type="spellStart"/>
      <w:r w:rsidR="00837E08" w:rsidRPr="00AC7646">
        <w:rPr>
          <w:sz w:val="24"/>
          <w:szCs w:val="24"/>
        </w:rPr>
        <w:t>Renger</w:t>
      </w:r>
      <w:proofErr w:type="spellEnd"/>
      <w:r w:rsidR="00837E08" w:rsidRPr="00AC7646">
        <w:rPr>
          <w:sz w:val="24"/>
          <w:szCs w:val="24"/>
        </w:rPr>
        <w:t>.  Therefore, from over 3 miles from the nearest Tidewater Goby habitat, it wa</w:t>
      </w:r>
      <w:r w:rsidR="00AC7646">
        <w:rPr>
          <w:sz w:val="24"/>
          <w:szCs w:val="24"/>
        </w:rPr>
        <w:t>s astonishing to find three gobies in their newly designated habitat!</w:t>
      </w:r>
    </w:p>
    <w:p w:rsidR="007B1AF4" w:rsidRPr="00AC7646" w:rsidRDefault="004B5792" w:rsidP="00D86C9D">
      <w:pPr>
        <w:rPr>
          <w:sz w:val="24"/>
          <w:szCs w:val="24"/>
        </w:rPr>
      </w:pPr>
      <w:r w:rsidRPr="002F5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87D22" wp14:editId="5DA55844">
                <wp:simplePos x="0" y="0"/>
                <wp:positionH relativeFrom="column">
                  <wp:posOffset>3363559</wp:posOffset>
                </wp:positionH>
                <wp:positionV relativeFrom="paragraph">
                  <wp:posOffset>1343061</wp:posOffset>
                </wp:positionV>
                <wp:extent cx="2889250" cy="431165"/>
                <wp:effectExtent l="0" t="0" r="635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43116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DF" w:rsidRPr="002F59DF" w:rsidRDefault="002F59DF" w:rsidP="002F59D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F59DF">
                              <w:rPr>
                                <w:i/>
                              </w:rPr>
                              <w:t>Fish Crew seining tidewater goby back water habitat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4.85pt;margin-top:105.75pt;width:227.5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" fillcolor="#c4bc96 [2414]" stroked="f">
                <v:textbox>
                  <w:txbxContent>
                    <w:p w:rsidR="002F59DF" w:rsidRPr="002F59DF" w:rsidRDefault="002F59DF" w:rsidP="002F59DF">
                      <w:pPr>
                        <w:jc w:val="center"/>
                        <w:rPr>
                          <w:i/>
                        </w:rPr>
                      </w:pPr>
                      <w:r w:rsidRPr="002F59DF">
                        <w:rPr>
                          <w:i/>
                        </w:rPr>
                        <w:t>Fish Crew seining tidewater goby back water habitat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381D85" wp14:editId="22D1319D">
            <wp:simplePos x="0" y="0"/>
            <wp:positionH relativeFrom="margin">
              <wp:posOffset>3361055</wp:posOffset>
            </wp:positionH>
            <wp:positionV relativeFrom="margin">
              <wp:posOffset>228600</wp:posOffset>
            </wp:positionV>
            <wp:extent cx="2886710" cy="2164715"/>
            <wp:effectExtent l="76200" t="76200" r="142240" b="140335"/>
            <wp:wrapSquare wrapText="bothSides"/>
            <wp:docPr id="4" name="Picture 4" descr="C:\Users\Doreen\Desktop\Watershed Coordinator\SR Project\PROJECT MONITORING\Salmonid surveys\2014\Photos\Photos March 2014\Site 7 Sein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een\Desktop\Watershed Coordinator\SR Project\PROJECT MONITORING\Salmonid surveys\2014\Photos\Photos March 2014\Site 7 Seine 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2164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5B30">
        <w:rPr>
          <w:noProof/>
        </w:rPr>
        <w:drawing>
          <wp:anchor distT="0" distB="0" distL="114300" distR="114300" simplePos="0" relativeHeight="251665408" behindDoc="0" locked="0" layoutInCell="1" allowOverlap="1" wp14:anchorId="4E6913A6" wp14:editId="3023A950">
            <wp:simplePos x="0" y="0"/>
            <wp:positionH relativeFrom="margin">
              <wp:posOffset>4375785</wp:posOffset>
            </wp:positionH>
            <wp:positionV relativeFrom="margin">
              <wp:posOffset>3287395</wp:posOffset>
            </wp:positionV>
            <wp:extent cx="2061210" cy="1546225"/>
            <wp:effectExtent l="76200" t="76200" r="129540" b="130175"/>
            <wp:wrapSquare wrapText="bothSides"/>
            <wp:docPr id="10" name="Picture 10" descr="C:\Users\Doreen\Desktop\Watershed Coordinator\SR Project\PROJECT MONITORING\Salmonid surveys\2014\Photos\Photos March 2014\tidewater go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oreen\Desktop\Watershed Coordinator\SR Project\PROJECT MONITORING\Salmonid surveys\2014\Photos\Photos March 2014\tidewater gob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46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11E6A" w:rsidRPr="002F59D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232C04" wp14:editId="575C7A01">
                <wp:simplePos x="0" y="0"/>
                <wp:positionH relativeFrom="column">
                  <wp:posOffset>-2624455</wp:posOffset>
                </wp:positionH>
                <wp:positionV relativeFrom="paragraph">
                  <wp:posOffset>280670</wp:posOffset>
                </wp:positionV>
                <wp:extent cx="1475105" cy="30162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301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9DF" w:rsidRPr="002F59DF" w:rsidRDefault="002F59DF">
                            <w:pPr>
                              <w:rPr>
                                <w:i/>
                              </w:rPr>
                            </w:pPr>
                            <w:r w:rsidRPr="002F59DF">
                              <w:rPr>
                                <w:i/>
                              </w:rPr>
                              <w:t>Seining the Salt 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06.65pt;margin-top:22.1pt;width:116.15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" fillcolor="#c4bc96 [2414]" stroked="f">
                <v:textbox>
                  <w:txbxContent>
                    <w:p w:rsidR="002F59DF" w:rsidRPr="002F59DF" w:rsidRDefault="002F59DF">
                      <w:pPr>
                        <w:rPr>
                          <w:i/>
                        </w:rPr>
                      </w:pPr>
                      <w:r w:rsidRPr="002F59DF">
                        <w:rPr>
                          <w:i/>
                        </w:rPr>
                        <w:t>Seining the Salt River</w:t>
                      </w:r>
                    </w:p>
                  </w:txbxContent>
                </v:textbox>
              </v:shape>
            </w:pict>
          </mc:Fallback>
        </mc:AlternateContent>
      </w:r>
      <w:r w:rsidR="00AC7646">
        <w:rPr>
          <w:sz w:val="24"/>
          <w:szCs w:val="24"/>
        </w:rPr>
        <w:t xml:space="preserve">Fish surveys will continue each month until July.  Currently CDFW is the lead during the surveys.  As the summer months begin, a </w:t>
      </w:r>
      <w:r w:rsidR="00353E49">
        <w:rPr>
          <w:sz w:val="24"/>
          <w:szCs w:val="24"/>
        </w:rPr>
        <w:t xml:space="preserve">professor </w:t>
      </w:r>
      <w:r w:rsidR="00353E49">
        <w:rPr>
          <w:sz w:val="24"/>
          <w:szCs w:val="24"/>
        </w:rPr>
        <w:t xml:space="preserve">of </w:t>
      </w:r>
      <w:r w:rsidR="00AC7646">
        <w:rPr>
          <w:sz w:val="24"/>
          <w:szCs w:val="24"/>
        </w:rPr>
        <w:t xml:space="preserve">fisheries biologist </w:t>
      </w:r>
      <w:r w:rsidR="00353E49">
        <w:rPr>
          <w:sz w:val="24"/>
          <w:szCs w:val="24"/>
        </w:rPr>
        <w:t xml:space="preserve">from Humboldt State University </w:t>
      </w:r>
      <w:r w:rsidR="00AC7646">
        <w:rPr>
          <w:sz w:val="24"/>
          <w:szCs w:val="24"/>
        </w:rPr>
        <w:t>will be leading</w:t>
      </w:r>
      <w:r w:rsidR="00353E49">
        <w:rPr>
          <w:sz w:val="24"/>
          <w:szCs w:val="24"/>
        </w:rPr>
        <w:t xml:space="preserve"> the sampling</w:t>
      </w:r>
      <w:r w:rsidR="00AC7646">
        <w:rPr>
          <w:sz w:val="24"/>
          <w:szCs w:val="24"/>
        </w:rPr>
        <w:t>.  Multiple partners are also interested to assist in the effort</w:t>
      </w:r>
      <w:r w:rsidR="00353E49">
        <w:rPr>
          <w:sz w:val="24"/>
          <w:szCs w:val="24"/>
        </w:rPr>
        <w:t>,</w:t>
      </w:r>
      <w:r w:rsidR="00AC7646">
        <w:rPr>
          <w:sz w:val="24"/>
          <w:szCs w:val="24"/>
        </w:rPr>
        <w:t xml:space="preserve"> such as,</w:t>
      </w:r>
      <w:r w:rsidR="00837E08" w:rsidRPr="00AC7646">
        <w:rPr>
          <w:sz w:val="24"/>
          <w:szCs w:val="24"/>
        </w:rPr>
        <w:t xml:space="preserve"> </w:t>
      </w:r>
      <w:r w:rsidR="00AC7646">
        <w:rPr>
          <w:sz w:val="24"/>
          <w:szCs w:val="24"/>
        </w:rPr>
        <w:t>the National Marine Fisheries Service, HT Harvey, the Wiyot Tribe, and Humboldt State University students.</w:t>
      </w:r>
      <w:r w:rsidR="00F873A7" w:rsidRPr="00AC7646">
        <w:rPr>
          <w:sz w:val="24"/>
          <w:szCs w:val="24"/>
        </w:rPr>
        <w:t xml:space="preserve">   </w:t>
      </w:r>
    </w:p>
    <w:p w:rsidR="00D86C9D" w:rsidRPr="00AC7646" w:rsidRDefault="004B5792" w:rsidP="005250E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C16F6D" wp14:editId="44DC7420">
                <wp:simplePos x="0" y="0"/>
                <wp:positionH relativeFrom="column">
                  <wp:posOffset>-2299227</wp:posOffset>
                </wp:positionH>
                <wp:positionV relativeFrom="paragraph">
                  <wp:posOffset>1878378</wp:posOffset>
                </wp:positionV>
                <wp:extent cx="2018030" cy="474345"/>
                <wp:effectExtent l="0" t="0" r="127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030" cy="4743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E6A" w:rsidRPr="00111E6A" w:rsidRDefault="00111E6A" w:rsidP="00111E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1E6A">
                              <w:rPr>
                                <w:i/>
                              </w:rPr>
                              <w:t xml:space="preserve">Juvenile Coho – </w:t>
                            </w:r>
                            <w:r w:rsidRPr="00111E6A">
                              <w:rPr>
                                <w:i/>
                                <w:noProof/>
                              </w:rPr>
                              <w:t>photograph courtesy of CDFW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181.05pt;margin-top:147.9pt;width:158.9pt;height:37.3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" fillcolor="#c4bc96 [2414]" stroked="f" strokeweight=".5pt">
                <v:textbox>
                  <w:txbxContent>
                    <w:p w:rsidR="00111E6A" w:rsidRPr="00111E6A" w:rsidRDefault="00111E6A" w:rsidP="00111E6A">
                      <w:pPr>
                        <w:jc w:val="center"/>
                        <w:rPr>
                          <w:i/>
                        </w:rPr>
                      </w:pPr>
                      <w:r w:rsidRPr="00111E6A">
                        <w:rPr>
                          <w:i/>
                        </w:rPr>
                        <w:t xml:space="preserve">Juvenile Coho – </w:t>
                      </w:r>
                      <w:r w:rsidRPr="00111E6A">
                        <w:rPr>
                          <w:i/>
                          <w:noProof/>
                        </w:rPr>
                        <w:t>photograph courtesy of CDFW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5FCD0F" wp14:editId="6E4AA5B1">
                <wp:simplePos x="0" y="0"/>
                <wp:positionH relativeFrom="column">
                  <wp:posOffset>64051</wp:posOffset>
                </wp:positionH>
                <wp:positionV relativeFrom="paragraph">
                  <wp:posOffset>1922145</wp:posOffset>
                </wp:positionV>
                <wp:extent cx="2035810" cy="914400"/>
                <wp:effectExtent l="0" t="0" r="254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9144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1E6A" w:rsidRPr="00111E6A" w:rsidRDefault="00111E6A" w:rsidP="00111E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1E6A">
                              <w:rPr>
                                <w:i/>
                              </w:rPr>
                              <w:t>RCD staff and CCC member holding a juvenile Coho in a viewing chamber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111E6A">
                              <w:rPr>
                                <w:i/>
                              </w:rPr>
                              <w:t xml:space="preserve">– </w:t>
                            </w:r>
                            <w:r w:rsidRPr="00111E6A">
                              <w:rPr>
                                <w:i/>
                                <w:noProof/>
                              </w:rPr>
                              <w:t>photograph courtesy of CDFW</w:t>
                            </w:r>
                          </w:p>
                          <w:p w:rsidR="00111E6A" w:rsidRDefault="00111E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5.05pt;margin-top:151.35pt;width:160.3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" fillcolor="#c4bc96 [2414]" stroked="f" strokeweight=".5pt">
                <v:textbox>
                  <w:txbxContent>
                    <w:p w:rsidR="00111E6A" w:rsidRPr="00111E6A" w:rsidRDefault="00111E6A" w:rsidP="00111E6A">
                      <w:pPr>
                        <w:jc w:val="center"/>
                        <w:rPr>
                          <w:i/>
                        </w:rPr>
                      </w:pPr>
                      <w:r w:rsidRPr="00111E6A">
                        <w:rPr>
                          <w:i/>
                        </w:rPr>
                        <w:t>RCD staff and CCC member holding a juvenile Coho in a viewing chamber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111E6A">
                        <w:rPr>
                          <w:i/>
                        </w:rPr>
                        <w:t xml:space="preserve">– </w:t>
                      </w:r>
                      <w:r w:rsidRPr="00111E6A">
                        <w:rPr>
                          <w:i/>
                          <w:noProof/>
                        </w:rPr>
                        <w:t>photograph courtesy of CDFW</w:t>
                      </w:r>
                    </w:p>
                    <w:p w:rsidR="00111E6A" w:rsidRDefault="00111E6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3710F" wp14:editId="24D52CBC">
                <wp:simplePos x="0" y="0"/>
                <wp:positionH relativeFrom="column">
                  <wp:posOffset>2218055</wp:posOffset>
                </wp:positionH>
                <wp:positionV relativeFrom="paragraph">
                  <wp:posOffset>1922396</wp:posOffset>
                </wp:positionV>
                <wp:extent cx="2130425" cy="482600"/>
                <wp:effectExtent l="0" t="0" r="31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482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E6A" w:rsidRPr="00111E6A" w:rsidRDefault="00111E6A" w:rsidP="00111E6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1E6A">
                              <w:rPr>
                                <w:i/>
                              </w:rPr>
                              <w:t>Tidewater goby in viewing chamber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4.65pt;margin-top:151.35pt;width:167.75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" fillcolor="#c4bc96 [2414]" stroked="f">
                <v:textbox>
                  <w:txbxContent>
                    <w:p w:rsidR="00111E6A" w:rsidRPr="00111E6A" w:rsidRDefault="00111E6A" w:rsidP="00111E6A">
                      <w:pPr>
                        <w:jc w:val="center"/>
                        <w:rPr>
                          <w:i/>
                        </w:rPr>
                      </w:pPr>
                      <w:r w:rsidRPr="00111E6A">
                        <w:rPr>
                          <w:i/>
                        </w:rPr>
                        <w:t>Tidewater goby in viewing chamber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121EB6F" wp14:editId="2D51D193">
            <wp:simplePos x="0" y="0"/>
            <wp:positionH relativeFrom="margin">
              <wp:posOffset>2139315</wp:posOffset>
            </wp:positionH>
            <wp:positionV relativeFrom="margin">
              <wp:posOffset>3281045</wp:posOffset>
            </wp:positionV>
            <wp:extent cx="2035810" cy="1527175"/>
            <wp:effectExtent l="76200" t="76200" r="135890" b="130175"/>
            <wp:wrapSquare wrapText="bothSides"/>
            <wp:docPr id="8" name="Picture 8" descr="C:\Users\Doreen\Desktop\Watershed Coordinator\SR Project\PROJECT MONITORING\Salmonid surveys\2014\Photos\Photos March 2014\Site 16 co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oreen\Desktop\Watershed Coordinator\SR Project\PROJECT MONITORING\Salmonid surveys\2014\Photos\Photos March 2014\Site 16 co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5271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95B30">
        <w:rPr>
          <w:noProof/>
        </w:rPr>
        <w:drawing>
          <wp:anchor distT="0" distB="0" distL="114300" distR="114300" simplePos="0" relativeHeight="251666432" behindDoc="0" locked="0" layoutInCell="1" allowOverlap="1" wp14:anchorId="36E1BC7C" wp14:editId="0D08B0D9">
            <wp:simplePos x="0" y="0"/>
            <wp:positionH relativeFrom="margin">
              <wp:posOffset>-152400</wp:posOffset>
            </wp:positionH>
            <wp:positionV relativeFrom="margin">
              <wp:posOffset>3288030</wp:posOffset>
            </wp:positionV>
            <wp:extent cx="2061210" cy="1546225"/>
            <wp:effectExtent l="76200" t="76200" r="129540" b="130175"/>
            <wp:wrapSquare wrapText="bothSides"/>
            <wp:docPr id="9" name="Picture 9" descr="C:\Users\Doreen\Desktop\Watershed Coordinator\SR Project\PROJECT MONITORING\Salmonid surveys\2014\Photos\Photos March 2014\Site 16 coho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oreen\Desktop\Watershed Coordinator\SR Project\PROJECT MONITORING\Salmonid surveys\2014\Photos\Photos March 2014\Site 16 coho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462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250EA" w:rsidRPr="00AC7646" w:rsidRDefault="005250EA" w:rsidP="005250EA">
      <w:pPr>
        <w:jc w:val="center"/>
        <w:rPr>
          <w:sz w:val="24"/>
          <w:szCs w:val="24"/>
        </w:rPr>
      </w:pPr>
    </w:p>
    <w:p w:rsidR="005250EA" w:rsidRPr="00AC7646" w:rsidRDefault="005250EA" w:rsidP="002F59DF">
      <w:pPr>
        <w:rPr>
          <w:sz w:val="24"/>
          <w:szCs w:val="24"/>
        </w:rPr>
      </w:pPr>
    </w:p>
    <w:p w:rsidR="005250EA" w:rsidRPr="00AC7646" w:rsidRDefault="005250EA" w:rsidP="005250EA">
      <w:pPr>
        <w:rPr>
          <w:sz w:val="24"/>
          <w:szCs w:val="24"/>
        </w:rPr>
      </w:pPr>
    </w:p>
    <w:p w:rsidR="005250EA" w:rsidRDefault="005250EA" w:rsidP="005250EA"/>
    <w:p w:rsidR="005250EA" w:rsidRDefault="005250EA" w:rsidP="005250EA"/>
    <w:p w:rsidR="005250EA" w:rsidRDefault="005250EA" w:rsidP="005250EA"/>
    <w:p w:rsidR="005250EA" w:rsidRDefault="005250EA" w:rsidP="005250EA"/>
    <w:p w:rsidR="005250EA" w:rsidRDefault="005250EA" w:rsidP="002F59DF">
      <w:pPr>
        <w:jc w:val="right"/>
      </w:pPr>
    </w:p>
    <w:sectPr w:rsidR="005250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EA"/>
    <w:rsid w:val="00111E6A"/>
    <w:rsid w:val="002F59DF"/>
    <w:rsid w:val="00353E49"/>
    <w:rsid w:val="004B5792"/>
    <w:rsid w:val="005250EA"/>
    <w:rsid w:val="00795B30"/>
    <w:rsid w:val="007B1AF4"/>
    <w:rsid w:val="00837E08"/>
    <w:rsid w:val="00883ECE"/>
    <w:rsid w:val="00AC7646"/>
    <w:rsid w:val="00BD7F72"/>
    <w:rsid w:val="00D86C9D"/>
    <w:rsid w:val="00E9387F"/>
    <w:rsid w:val="00E94F42"/>
    <w:rsid w:val="00F22021"/>
    <w:rsid w:val="00F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Hansen</dc:creator>
  <cp:lastModifiedBy>Doreen Hansen</cp:lastModifiedBy>
  <cp:revision>4</cp:revision>
  <dcterms:created xsi:type="dcterms:W3CDTF">2014-04-04T21:22:00Z</dcterms:created>
  <dcterms:modified xsi:type="dcterms:W3CDTF">2014-04-04T21:44:00Z</dcterms:modified>
</cp:coreProperties>
</file>